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71" w:rsidRPr="00910659" w:rsidRDefault="002F393F" w:rsidP="00FF2471">
      <w:pPr>
        <w:jc w:val="center"/>
        <w:rPr>
          <w:b/>
          <w:sz w:val="40"/>
          <w:szCs w:val="40"/>
        </w:rPr>
      </w:pPr>
      <w:r>
        <w:rPr>
          <w:b/>
          <w:sz w:val="40"/>
          <w:szCs w:val="40"/>
        </w:rPr>
        <w:t>Public Safety</w:t>
      </w:r>
      <w:r w:rsidR="00FF2471" w:rsidRPr="00910659">
        <w:rPr>
          <w:b/>
          <w:sz w:val="40"/>
          <w:szCs w:val="40"/>
        </w:rPr>
        <w:t xml:space="preserve"> Committee Meeting</w:t>
      </w:r>
    </w:p>
    <w:p w:rsidR="00FF2471" w:rsidRDefault="00FF2471" w:rsidP="00FF2471">
      <w:pPr>
        <w:jc w:val="center"/>
        <w:rPr>
          <w:sz w:val="32"/>
          <w:szCs w:val="32"/>
        </w:rPr>
      </w:pPr>
      <w:r w:rsidRPr="00910659">
        <w:rPr>
          <w:sz w:val="32"/>
          <w:szCs w:val="32"/>
        </w:rPr>
        <w:t xml:space="preserve">Minutes of </w:t>
      </w:r>
      <w:r w:rsidR="00FB248C">
        <w:rPr>
          <w:sz w:val="32"/>
          <w:szCs w:val="32"/>
        </w:rPr>
        <w:t>December 13</w:t>
      </w:r>
      <w:r w:rsidRPr="00910659">
        <w:rPr>
          <w:sz w:val="32"/>
          <w:szCs w:val="32"/>
        </w:rPr>
        <w:t>, 201</w:t>
      </w:r>
      <w:r w:rsidR="002F393F">
        <w:rPr>
          <w:sz w:val="32"/>
          <w:szCs w:val="32"/>
        </w:rPr>
        <w:t>8</w:t>
      </w:r>
    </w:p>
    <w:p w:rsidR="00FF2471" w:rsidRDefault="00FF2471" w:rsidP="00FF2471">
      <w:pPr>
        <w:rPr>
          <w:sz w:val="24"/>
          <w:szCs w:val="24"/>
        </w:rPr>
      </w:pPr>
      <w:r>
        <w:rPr>
          <w:sz w:val="24"/>
          <w:szCs w:val="24"/>
        </w:rPr>
        <w:t xml:space="preserve">The </w:t>
      </w:r>
      <w:r w:rsidR="002F393F">
        <w:rPr>
          <w:sz w:val="24"/>
          <w:szCs w:val="24"/>
        </w:rPr>
        <w:t>Safety</w:t>
      </w:r>
      <w:r>
        <w:rPr>
          <w:sz w:val="24"/>
          <w:szCs w:val="24"/>
        </w:rPr>
        <w:t xml:space="preserve"> Committee Meeting convened at </w:t>
      </w:r>
      <w:r w:rsidR="00331FFE">
        <w:rPr>
          <w:sz w:val="24"/>
          <w:szCs w:val="24"/>
        </w:rPr>
        <w:t>5:30</w:t>
      </w:r>
      <w:r>
        <w:rPr>
          <w:sz w:val="24"/>
          <w:szCs w:val="24"/>
        </w:rPr>
        <w:t xml:space="preserve"> PM in Council Chambers, located in Borough Hall, 237 7</w:t>
      </w:r>
      <w:r w:rsidRPr="00CD4735">
        <w:rPr>
          <w:sz w:val="24"/>
          <w:szCs w:val="24"/>
          <w:vertAlign w:val="superscript"/>
        </w:rPr>
        <w:t>th</w:t>
      </w:r>
      <w:r>
        <w:rPr>
          <w:sz w:val="24"/>
          <w:szCs w:val="24"/>
        </w:rPr>
        <w:t xml:space="preserve"> St., West Easton. </w:t>
      </w:r>
    </w:p>
    <w:p w:rsidR="00FF2471" w:rsidRDefault="00FF2471" w:rsidP="00FF2471">
      <w:pPr>
        <w:rPr>
          <w:sz w:val="24"/>
          <w:szCs w:val="24"/>
        </w:rPr>
      </w:pPr>
      <w:r>
        <w:rPr>
          <w:sz w:val="24"/>
          <w:szCs w:val="24"/>
        </w:rPr>
        <w:t>In attendance was C</w:t>
      </w:r>
      <w:r w:rsidR="002F393F">
        <w:rPr>
          <w:sz w:val="24"/>
          <w:szCs w:val="24"/>
        </w:rPr>
        <w:t>ommittee member</w:t>
      </w:r>
      <w:r>
        <w:rPr>
          <w:sz w:val="24"/>
          <w:szCs w:val="24"/>
        </w:rPr>
        <w:t xml:space="preserve"> Matthew Dees, Committee member </w:t>
      </w:r>
      <w:r w:rsidR="002F393F">
        <w:rPr>
          <w:sz w:val="24"/>
          <w:szCs w:val="24"/>
        </w:rPr>
        <w:t xml:space="preserve">David </w:t>
      </w:r>
      <w:proofErr w:type="spellStart"/>
      <w:r w:rsidR="002F393F">
        <w:rPr>
          <w:sz w:val="24"/>
          <w:szCs w:val="24"/>
        </w:rPr>
        <w:t>Bolash</w:t>
      </w:r>
      <w:proofErr w:type="spellEnd"/>
      <w:r>
        <w:rPr>
          <w:sz w:val="24"/>
          <w:szCs w:val="24"/>
        </w:rPr>
        <w:t xml:space="preserve">, and </w:t>
      </w:r>
      <w:r w:rsidR="002F393F">
        <w:rPr>
          <w:sz w:val="24"/>
          <w:szCs w:val="24"/>
        </w:rPr>
        <w:t>Mayor Dan DePaul</w:t>
      </w:r>
      <w:r>
        <w:rPr>
          <w:sz w:val="24"/>
          <w:szCs w:val="24"/>
        </w:rPr>
        <w:t xml:space="preserve">.  </w:t>
      </w:r>
      <w:r w:rsidR="00196746">
        <w:rPr>
          <w:sz w:val="24"/>
          <w:szCs w:val="24"/>
        </w:rPr>
        <w:t>Matthew</w:t>
      </w:r>
      <w:r w:rsidR="002F393F">
        <w:rPr>
          <w:sz w:val="24"/>
          <w:szCs w:val="24"/>
        </w:rPr>
        <w:t xml:space="preserve"> Dees was acting Chairperson</w:t>
      </w:r>
      <w:r w:rsidR="00AD3AC1">
        <w:rPr>
          <w:sz w:val="24"/>
          <w:szCs w:val="24"/>
        </w:rPr>
        <w:t>,</w:t>
      </w:r>
      <w:bookmarkStart w:id="0" w:name="_GoBack"/>
      <w:bookmarkEnd w:id="0"/>
      <w:r w:rsidR="002F393F">
        <w:rPr>
          <w:sz w:val="24"/>
          <w:szCs w:val="24"/>
        </w:rPr>
        <w:t xml:space="preserve"> as assigned Chairperson D</w:t>
      </w:r>
      <w:r w:rsidR="00FB248C">
        <w:rPr>
          <w:sz w:val="24"/>
          <w:szCs w:val="24"/>
        </w:rPr>
        <w:t>esiree Lake was unable to attend</w:t>
      </w:r>
      <w:r>
        <w:rPr>
          <w:sz w:val="24"/>
          <w:szCs w:val="24"/>
        </w:rPr>
        <w:t>.</w:t>
      </w:r>
    </w:p>
    <w:p w:rsidR="002F393F" w:rsidRDefault="00E81668" w:rsidP="00FF2471">
      <w:pPr>
        <w:rPr>
          <w:sz w:val="24"/>
          <w:szCs w:val="24"/>
        </w:rPr>
      </w:pPr>
      <w:r>
        <w:rPr>
          <w:sz w:val="24"/>
          <w:szCs w:val="24"/>
        </w:rPr>
        <w:t xml:space="preserve">West Easton Police Consultant, Mr. Robert </w:t>
      </w:r>
      <w:proofErr w:type="spellStart"/>
      <w:r>
        <w:rPr>
          <w:sz w:val="24"/>
          <w:szCs w:val="24"/>
        </w:rPr>
        <w:t>Mahady</w:t>
      </w:r>
      <w:proofErr w:type="spellEnd"/>
      <w:r>
        <w:rPr>
          <w:sz w:val="24"/>
          <w:szCs w:val="24"/>
        </w:rPr>
        <w:t>,</w:t>
      </w:r>
      <w:r w:rsidR="002F393F">
        <w:rPr>
          <w:sz w:val="24"/>
          <w:szCs w:val="24"/>
        </w:rPr>
        <w:t xml:space="preserve"> </w:t>
      </w:r>
      <w:r>
        <w:rPr>
          <w:sz w:val="24"/>
          <w:szCs w:val="24"/>
        </w:rPr>
        <w:t>attended as a guest</w:t>
      </w:r>
      <w:r w:rsidR="002F393F">
        <w:rPr>
          <w:sz w:val="24"/>
          <w:szCs w:val="24"/>
        </w:rPr>
        <w:t xml:space="preserve"> </w:t>
      </w:r>
      <w:r>
        <w:rPr>
          <w:sz w:val="24"/>
          <w:szCs w:val="24"/>
        </w:rPr>
        <w:t>of</w:t>
      </w:r>
      <w:r w:rsidR="002F393F">
        <w:rPr>
          <w:sz w:val="24"/>
          <w:szCs w:val="24"/>
        </w:rPr>
        <w:t xml:space="preserve"> the Safety Committee</w:t>
      </w:r>
      <w:r w:rsidR="00FB248C">
        <w:rPr>
          <w:sz w:val="24"/>
          <w:szCs w:val="24"/>
        </w:rPr>
        <w:t xml:space="preserve">, to </w:t>
      </w:r>
      <w:proofErr w:type="gramStart"/>
      <w:r w:rsidR="00FB248C">
        <w:rPr>
          <w:sz w:val="24"/>
          <w:szCs w:val="24"/>
        </w:rPr>
        <w:t>advise</w:t>
      </w:r>
      <w:proofErr w:type="gramEnd"/>
      <w:r w:rsidR="00FB248C">
        <w:rPr>
          <w:sz w:val="24"/>
          <w:szCs w:val="24"/>
        </w:rPr>
        <w:t xml:space="preserve"> on desired items and costs for the part-time police department</w:t>
      </w:r>
      <w:r>
        <w:rPr>
          <w:sz w:val="24"/>
          <w:szCs w:val="24"/>
        </w:rPr>
        <w:t>.</w:t>
      </w:r>
    </w:p>
    <w:p w:rsidR="00FB248C" w:rsidRDefault="00FB248C" w:rsidP="00FF2471">
      <w:pPr>
        <w:rPr>
          <w:b/>
          <w:sz w:val="24"/>
          <w:szCs w:val="24"/>
        </w:rPr>
      </w:pPr>
      <w:r w:rsidRPr="00FB248C">
        <w:rPr>
          <w:b/>
          <w:sz w:val="24"/>
          <w:szCs w:val="24"/>
        </w:rPr>
        <w:t>Background</w:t>
      </w:r>
    </w:p>
    <w:p w:rsidR="00FB248C" w:rsidRPr="00FB248C" w:rsidRDefault="00FB248C" w:rsidP="00FF2471">
      <w:pPr>
        <w:rPr>
          <w:b/>
          <w:sz w:val="24"/>
          <w:szCs w:val="24"/>
        </w:rPr>
      </w:pPr>
      <w:r>
        <w:rPr>
          <w:b/>
          <w:sz w:val="24"/>
          <w:szCs w:val="24"/>
        </w:rPr>
        <w:t>By a vote of Council during the Council Meeting of 12/10/18, it was approved that up to $40,000 in expenditures in the 2018 budget for police equipment and costs could be authorized by the Safety Committee at this night’s meeting.</w:t>
      </w:r>
    </w:p>
    <w:p w:rsidR="00FF2471" w:rsidRPr="00C15BE7" w:rsidRDefault="00FF2471" w:rsidP="00FF2471">
      <w:pPr>
        <w:pStyle w:val="ListParagraph"/>
        <w:rPr>
          <w:sz w:val="24"/>
          <w:szCs w:val="24"/>
        </w:rPr>
      </w:pPr>
    </w:p>
    <w:p w:rsidR="00000BF5" w:rsidRDefault="000214F9" w:rsidP="000214F9">
      <w:pPr>
        <w:pStyle w:val="ListParagraph"/>
        <w:rPr>
          <w:sz w:val="24"/>
          <w:szCs w:val="24"/>
        </w:rPr>
      </w:pPr>
      <w:r>
        <w:rPr>
          <w:b/>
          <w:sz w:val="24"/>
          <w:szCs w:val="24"/>
        </w:rPr>
        <w:t>Matter</w:t>
      </w:r>
      <w:r w:rsidR="008130DA">
        <w:rPr>
          <w:b/>
          <w:sz w:val="24"/>
          <w:szCs w:val="24"/>
        </w:rPr>
        <w:t>s Discussed</w:t>
      </w:r>
      <w:r w:rsidR="00000BF5" w:rsidRPr="00000BF5">
        <w:rPr>
          <w:b/>
          <w:sz w:val="24"/>
          <w:szCs w:val="24"/>
        </w:rPr>
        <w:t>:</w:t>
      </w:r>
      <w:r w:rsidR="00000BF5">
        <w:rPr>
          <w:sz w:val="24"/>
          <w:szCs w:val="24"/>
        </w:rPr>
        <w:t xml:space="preserve"> </w:t>
      </w:r>
    </w:p>
    <w:p w:rsidR="000214F9" w:rsidRDefault="00E81668" w:rsidP="000214F9">
      <w:pPr>
        <w:pStyle w:val="ListParagraph"/>
        <w:rPr>
          <w:sz w:val="24"/>
          <w:szCs w:val="24"/>
        </w:rPr>
      </w:pPr>
      <w:r>
        <w:rPr>
          <w:sz w:val="24"/>
          <w:szCs w:val="24"/>
        </w:rPr>
        <w:t xml:space="preserve">The Safety Committee sought </w:t>
      </w:r>
      <w:r w:rsidR="008130DA">
        <w:rPr>
          <w:sz w:val="24"/>
          <w:szCs w:val="24"/>
        </w:rPr>
        <w:t xml:space="preserve">from Mr. </w:t>
      </w:r>
      <w:proofErr w:type="spellStart"/>
      <w:r w:rsidR="008130DA">
        <w:rPr>
          <w:sz w:val="24"/>
          <w:szCs w:val="24"/>
        </w:rPr>
        <w:t>Mahady</w:t>
      </w:r>
      <w:proofErr w:type="spellEnd"/>
      <w:r w:rsidR="008130DA">
        <w:rPr>
          <w:sz w:val="24"/>
          <w:szCs w:val="24"/>
        </w:rPr>
        <w:t xml:space="preserve">, </w:t>
      </w:r>
      <w:r>
        <w:rPr>
          <w:sz w:val="24"/>
          <w:szCs w:val="24"/>
        </w:rPr>
        <w:t xml:space="preserve">the </w:t>
      </w:r>
      <w:r w:rsidR="00306262">
        <w:rPr>
          <w:sz w:val="24"/>
          <w:szCs w:val="24"/>
        </w:rPr>
        <w:t>items and approximate costs of securing those items</w:t>
      </w:r>
      <w:r>
        <w:rPr>
          <w:sz w:val="24"/>
          <w:szCs w:val="24"/>
        </w:rPr>
        <w:t>.</w:t>
      </w:r>
    </w:p>
    <w:p w:rsidR="00306262" w:rsidRDefault="00306262" w:rsidP="000214F9">
      <w:pPr>
        <w:pStyle w:val="ListParagraph"/>
        <w:rPr>
          <w:sz w:val="24"/>
          <w:szCs w:val="24"/>
        </w:rPr>
      </w:pPr>
      <w:r>
        <w:rPr>
          <w:sz w:val="24"/>
          <w:szCs w:val="24"/>
        </w:rPr>
        <w:t>Councilman Dees informed those present that Councilperson Lake informed him that she was looking into the costs of Internet, telephone, and a copy machine for the police building.</w:t>
      </w:r>
    </w:p>
    <w:p w:rsidR="00E81668" w:rsidRDefault="00E81668" w:rsidP="000214F9">
      <w:pPr>
        <w:pStyle w:val="ListParagraph"/>
        <w:rPr>
          <w:sz w:val="24"/>
          <w:szCs w:val="24"/>
        </w:rPr>
      </w:pPr>
    </w:p>
    <w:p w:rsidR="00E81668" w:rsidRPr="00306262" w:rsidRDefault="00306262" w:rsidP="000214F9">
      <w:pPr>
        <w:pStyle w:val="ListParagraph"/>
        <w:rPr>
          <w:b/>
          <w:sz w:val="24"/>
          <w:szCs w:val="24"/>
        </w:rPr>
      </w:pPr>
      <w:r w:rsidRPr="00306262">
        <w:rPr>
          <w:b/>
          <w:sz w:val="24"/>
          <w:szCs w:val="24"/>
        </w:rPr>
        <w:t>Items approved</w:t>
      </w:r>
    </w:p>
    <w:p w:rsidR="008130DA" w:rsidRDefault="008130DA" w:rsidP="000214F9">
      <w:pPr>
        <w:pStyle w:val="ListParagraph"/>
        <w:rPr>
          <w:sz w:val="24"/>
          <w:szCs w:val="24"/>
        </w:rPr>
      </w:pPr>
    </w:p>
    <w:p w:rsidR="008130DA" w:rsidRDefault="00306262" w:rsidP="000214F9">
      <w:pPr>
        <w:pStyle w:val="ListParagraph"/>
        <w:rPr>
          <w:sz w:val="24"/>
          <w:szCs w:val="24"/>
        </w:rPr>
      </w:pPr>
      <w:r>
        <w:rPr>
          <w:sz w:val="24"/>
          <w:szCs w:val="24"/>
        </w:rPr>
        <w:t>High Tech Security Alarms</w:t>
      </w:r>
      <w:r w:rsidR="003812F3">
        <w:rPr>
          <w:sz w:val="24"/>
          <w:szCs w:val="24"/>
        </w:rPr>
        <w:t xml:space="preserve"> will</w:t>
      </w:r>
      <w:r>
        <w:rPr>
          <w:sz w:val="24"/>
          <w:szCs w:val="24"/>
        </w:rPr>
        <w:t xml:space="preserve"> install various security sensors </w:t>
      </w:r>
      <w:r w:rsidR="00331FFE">
        <w:rPr>
          <w:sz w:val="24"/>
          <w:szCs w:val="24"/>
        </w:rPr>
        <w:t xml:space="preserve">(burglar/safety sensors) </w:t>
      </w:r>
      <w:r>
        <w:rPr>
          <w:sz w:val="24"/>
          <w:szCs w:val="24"/>
        </w:rPr>
        <w:t>for the police building</w:t>
      </w:r>
      <w:r w:rsidR="003812F3">
        <w:rPr>
          <w:sz w:val="24"/>
          <w:szCs w:val="24"/>
        </w:rPr>
        <w:t>.</w:t>
      </w:r>
      <w:r>
        <w:rPr>
          <w:sz w:val="24"/>
          <w:szCs w:val="24"/>
        </w:rPr>
        <w:t xml:space="preserve"> </w:t>
      </w:r>
      <w:r w:rsidR="003812F3">
        <w:rPr>
          <w:sz w:val="24"/>
          <w:szCs w:val="24"/>
        </w:rPr>
        <w:t>The cost includes the</w:t>
      </w:r>
      <w:r>
        <w:rPr>
          <w:sz w:val="24"/>
          <w:szCs w:val="24"/>
        </w:rPr>
        <w:t xml:space="preserve"> first month of Central Station Monitoring ($35/mo</w:t>
      </w:r>
      <w:r w:rsidR="003812F3">
        <w:rPr>
          <w:sz w:val="24"/>
          <w:szCs w:val="24"/>
        </w:rPr>
        <w:t>.</w:t>
      </w:r>
      <w:r>
        <w:rPr>
          <w:sz w:val="24"/>
          <w:szCs w:val="24"/>
        </w:rPr>
        <w:t>). $440</w:t>
      </w:r>
    </w:p>
    <w:p w:rsidR="003812F3" w:rsidRDefault="003812F3" w:rsidP="000214F9">
      <w:pPr>
        <w:pStyle w:val="ListParagraph"/>
        <w:rPr>
          <w:sz w:val="24"/>
          <w:szCs w:val="24"/>
        </w:rPr>
      </w:pPr>
    </w:p>
    <w:p w:rsidR="003812F3" w:rsidRDefault="003812F3" w:rsidP="000214F9">
      <w:pPr>
        <w:pStyle w:val="ListParagraph"/>
        <w:rPr>
          <w:sz w:val="24"/>
          <w:szCs w:val="24"/>
        </w:rPr>
      </w:pPr>
      <w:r>
        <w:rPr>
          <w:sz w:val="24"/>
          <w:szCs w:val="24"/>
        </w:rPr>
        <w:t>Purchasing property insurance for the police building and contents, estimated at $3500/yr.</w:t>
      </w:r>
    </w:p>
    <w:p w:rsidR="003812F3" w:rsidRDefault="003812F3" w:rsidP="000214F9">
      <w:pPr>
        <w:pStyle w:val="ListParagraph"/>
        <w:rPr>
          <w:sz w:val="24"/>
          <w:szCs w:val="24"/>
        </w:rPr>
      </w:pPr>
    </w:p>
    <w:p w:rsidR="003812F3" w:rsidRDefault="003812F3" w:rsidP="000214F9">
      <w:pPr>
        <w:pStyle w:val="ListParagraph"/>
        <w:rPr>
          <w:sz w:val="24"/>
          <w:szCs w:val="24"/>
        </w:rPr>
      </w:pPr>
      <w:proofErr w:type="gramStart"/>
      <w:r>
        <w:rPr>
          <w:sz w:val="24"/>
          <w:szCs w:val="24"/>
        </w:rPr>
        <w:t>Police Chief uniform and accessories.</w:t>
      </w:r>
      <w:proofErr w:type="gramEnd"/>
      <w:r>
        <w:rPr>
          <w:sz w:val="24"/>
          <w:szCs w:val="24"/>
        </w:rPr>
        <w:t xml:space="preserve"> Up to $1600</w:t>
      </w:r>
    </w:p>
    <w:p w:rsidR="003812F3" w:rsidRDefault="003812F3" w:rsidP="000214F9">
      <w:pPr>
        <w:pStyle w:val="ListParagraph"/>
        <w:rPr>
          <w:sz w:val="24"/>
          <w:szCs w:val="24"/>
        </w:rPr>
      </w:pPr>
    </w:p>
    <w:p w:rsidR="003812F3" w:rsidRDefault="003812F3" w:rsidP="000214F9">
      <w:pPr>
        <w:pStyle w:val="ListParagraph"/>
        <w:rPr>
          <w:sz w:val="24"/>
          <w:szCs w:val="24"/>
        </w:rPr>
      </w:pPr>
      <w:r>
        <w:rPr>
          <w:sz w:val="24"/>
          <w:szCs w:val="24"/>
        </w:rPr>
        <w:lastRenderedPageBreak/>
        <w:t>Fully equipped Ford Explorer 4x4 from Northampton County</w:t>
      </w:r>
      <w:r w:rsidR="004B44C3">
        <w:rPr>
          <w:sz w:val="24"/>
          <w:szCs w:val="24"/>
        </w:rPr>
        <w:t xml:space="preserve"> Sheriff’s fleet</w:t>
      </w:r>
      <w:r>
        <w:rPr>
          <w:sz w:val="24"/>
          <w:szCs w:val="24"/>
        </w:rPr>
        <w:t>, contingent upon a mechanical inspection that finds no major repairs needed. Up to $4000</w:t>
      </w:r>
    </w:p>
    <w:p w:rsidR="004B44C3" w:rsidRDefault="004B44C3" w:rsidP="000214F9">
      <w:pPr>
        <w:pStyle w:val="ListParagraph"/>
        <w:rPr>
          <w:sz w:val="24"/>
          <w:szCs w:val="24"/>
        </w:rPr>
      </w:pPr>
    </w:p>
    <w:p w:rsidR="004B44C3" w:rsidRDefault="004B44C3" w:rsidP="000214F9">
      <w:pPr>
        <w:pStyle w:val="ListParagraph"/>
        <w:rPr>
          <w:sz w:val="24"/>
          <w:szCs w:val="24"/>
        </w:rPr>
      </w:pPr>
      <w:proofErr w:type="gramStart"/>
      <w:r>
        <w:rPr>
          <w:sz w:val="24"/>
          <w:szCs w:val="24"/>
        </w:rPr>
        <w:t>Parking Violation citation books.</w:t>
      </w:r>
      <w:proofErr w:type="gramEnd"/>
      <w:r>
        <w:rPr>
          <w:sz w:val="24"/>
          <w:szCs w:val="24"/>
        </w:rPr>
        <w:t xml:space="preserve"> Up to $500</w:t>
      </w:r>
    </w:p>
    <w:p w:rsidR="004B44C3" w:rsidRDefault="004B44C3" w:rsidP="000214F9">
      <w:pPr>
        <w:pStyle w:val="ListParagraph"/>
        <w:rPr>
          <w:sz w:val="24"/>
          <w:szCs w:val="24"/>
        </w:rPr>
      </w:pPr>
    </w:p>
    <w:p w:rsidR="004B44C3" w:rsidRDefault="004B44C3" w:rsidP="000214F9">
      <w:pPr>
        <w:pStyle w:val="ListParagraph"/>
        <w:rPr>
          <w:sz w:val="24"/>
          <w:szCs w:val="24"/>
        </w:rPr>
      </w:pPr>
      <w:r>
        <w:rPr>
          <w:sz w:val="24"/>
          <w:szCs w:val="24"/>
        </w:rPr>
        <w:t>(8) Police badges. Up to $400</w:t>
      </w:r>
    </w:p>
    <w:p w:rsidR="004B44C3" w:rsidRDefault="004B44C3" w:rsidP="000214F9">
      <w:pPr>
        <w:pStyle w:val="ListParagraph"/>
        <w:rPr>
          <w:sz w:val="24"/>
          <w:szCs w:val="24"/>
        </w:rPr>
      </w:pPr>
    </w:p>
    <w:p w:rsidR="004B44C3" w:rsidRDefault="004B44C3" w:rsidP="000214F9">
      <w:pPr>
        <w:pStyle w:val="ListParagraph"/>
        <w:rPr>
          <w:sz w:val="24"/>
          <w:szCs w:val="24"/>
        </w:rPr>
      </w:pPr>
      <w:r>
        <w:rPr>
          <w:sz w:val="24"/>
          <w:szCs w:val="24"/>
        </w:rPr>
        <w:t>(2) Gun storage lockers. Up to $1000</w:t>
      </w:r>
    </w:p>
    <w:p w:rsidR="004B44C3" w:rsidRDefault="004B44C3" w:rsidP="000214F9">
      <w:pPr>
        <w:pStyle w:val="ListParagraph"/>
        <w:rPr>
          <w:sz w:val="24"/>
          <w:szCs w:val="24"/>
        </w:rPr>
      </w:pPr>
    </w:p>
    <w:p w:rsidR="004B44C3" w:rsidRDefault="004B44C3" w:rsidP="000214F9">
      <w:pPr>
        <w:pStyle w:val="ListParagraph"/>
        <w:rPr>
          <w:sz w:val="24"/>
          <w:szCs w:val="24"/>
        </w:rPr>
      </w:pPr>
      <w:r>
        <w:rPr>
          <w:sz w:val="24"/>
          <w:szCs w:val="24"/>
        </w:rPr>
        <w:t xml:space="preserve">(2) </w:t>
      </w:r>
      <w:r w:rsidR="00331FFE">
        <w:rPr>
          <w:sz w:val="24"/>
          <w:szCs w:val="24"/>
        </w:rPr>
        <w:t>Vehicle e</w:t>
      </w:r>
      <w:r>
        <w:rPr>
          <w:sz w:val="24"/>
          <w:szCs w:val="24"/>
        </w:rPr>
        <w:t xml:space="preserve">quipment </w:t>
      </w:r>
      <w:r w:rsidR="00331FFE">
        <w:rPr>
          <w:sz w:val="24"/>
          <w:szCs w:val="24"/>
        </w:rPr>
        <w:t>b</w:t>
      </w:r>
      <w:r>
        <w:rPr>
          <w:sz w:val="24"/>
          <w:szCs w:val="24"/>
        </w:rPr>
        <w:t xml:space="preserve">ags w/basic safety </w:t>
      </w:r>
      <w:r w:rsidR="00331FFE">
        <w:rPr>
          <w:sz w:val="24"/>
          <w:szCs w:val="24"/>
        </w:rPr>
        <w:t>items</w:t>
      </w:r>
      <w:r>
        <w:rPr>
          <w:sz w:val="24"/>
          <w:szCs w:val="24"/>
        </w:rPr>
        <w:t>. Up to $300</w:t>
      </w:r>
    </w:p>
    <w:p w:rsidR="004B44C3" w:rsidRDefault="004B44C3" w:rsidP="000214F9">
      <w:pPr>
        <w:pStyle w:val="ListParagraph"/>
        <w:rPr>
          <w:sz w:val="24"/>
          <w:szCs w:val="24"/>
        </w:rPr>
      </w:pPr>
    </w:p>
    <w:p w:rsidR="004B44C3" w:rsidRDefault="004B44C3" w:rsidP="000214F9">
      <w:pPr>
        <w:pStyle w:val="ListParagraph"/>
        <w:rPr>
          <w:sz w:val="24"/>
          <w:szCs w:val="24"/>
        </w:rPr>
      </w:pPr>
      <w:proofErr w:type="gramStart"/>
      <w:r>
        <w:rPr>
          <w:sz w:val="24"/>
          <w:szCs w:val="24"/>
        </w:rPr>
        <w:t>Rolling equipment storage chest w/drawers for use in building.</w:t>
      </w:r>
      <w:proofErr w:type="gramEnd"/>
      <w:r>
        <w:rPr>
          <w:sz w:val="24"/>
          <w:szCs w:val="24"/>
        </w:rPr>
        <w:t xml:space="preserve"> Up to $500</w:t>
      </w:r>
    </w:p>
    <w:p w:rsidR="004B44C3" w:rsidRDefault="004B44C3" w:rsidP="000214F9">
      <w:pPr>
        <w:pStyle w:val="ListParagraph"/>
        <w:rPr>
          <w:sz w:val="24"/>
          <w:szCs w:val="24"/>
        </w:rPr>
      </w:pPr>
    </w:p>
    <w:p w:rsidR="004B44C3" w:rsidRDefault="004B44C3" w:rsidP="000214F9">
      <w:pPr>
        <w:pStyle w:val="ListParagraph"/>
        <w:rPr>
          <w:sz w:val="24"/>
          <w:szCs w:val="24"/>
        </w:rPr>
      </w:pPr>
      <w:r>
        <w:rPr>
          <w:sz w:val="24"/>
          <w:szCs w:val="24"/>
        </w:rPr>
        <w:t>Gun/Rifle safe. Up to $1000</w:t>
      </w:r>
    </w:p>
    <w:p w:rsidR="004B44C3" w:rsidRDefault="004B44C3" w:rsidP="000214F9">
      <w:pPr>
        <w:pStyle w:val="ListParagraph"/>
        <w:rPr>
          <w:sz w:val="24"/>
          <w:szCs w:val="24"/>
        </w:rPr>
      </w:pPr>
    </w:p>
    <w:p w:rsidR="004B44C3" w:rsidRDefault="004B44C3" w:rsidP="000214F9">
      <w:pPr>
        <w:pStyle w:val="ListParagraph"/>
        <w:rPr>
          <w:sz w:val="24"/>
          <w:szCs w:val="24"/>
        </w:rPr>
      </w:pPr>
      <w:r>
        <w:rPr>
          <w:sz w:val="24"/>
          <w:szCs w:val="24"/>
        </w:rPr>
        <w:t>NIK (drug) test kits/evidence bags/supplies</w:t>
      </w:r>
      <w:r w:rsidR="0048353C">
        <w:rPr>
          <w:sz w:val="24"/>
          <w:szCs w:val="24"/>
        </w:rPr>
        <w:t>. Up to $1400</w:t>
      </w:r>
    </w:p>
    <w:p w:rsidR="0048353C" w:rsidRDefault="0048353C" w:rsidP="000214F9">
      <w:pPr>
        <w:pStyle w:val="ListParagraph"/>
        <w:rPr>
          <w:sz w:val="24"/>
          <w:szCs w:val="24"/>
        </w:rPr>
      </w:pPr>
    </w:p>
    <w:p w:rsidR="0048353C" w:rsidRDefault="0048353C" w:rsidP="000214F9">
      <w:pPr>
        <w:pStyle w:val="ListParagraph"/>
        <w:rPr>
          <w:sz w:val="24"/>
          <w:szCs w:val="24"/>
        </w:rPr>
      </w:pPr>
      <w:r>
        <w:rPr>
          <w:sz w:val="24"/>
          <w:szCs w:val="24"/>
        </w:rPr>
        <w:t>PA Bulletin subscription (updates police on law changes). $87/yr.</w:t>
      </w:r>
    </w:p>
    <w:p w:rsidR="0048353C" w:rsidRDefault="0048353C" w:rsidP="000214F9">
      <w:pPr>
        <w:pStyle w:val="ListParagraph"/>
        <w:rPr>
          <w:sz w:val="24"/>
          <w:szCs w:val="24"/>
        </w:rPr>
      </w:pPr>
    </w:p>
    <w:p w:rsidR="0048353C" w:rsidRDefault="0048353C" w:rsidP="000214F9">
      <w:pPr>
        <w:pStyle w:val="ListParagraph"/>
        <w:rPr>
          <w:sz w:val="24"/>
          <w:szCs w:val="24"/>
        </w:rPr>
      </w:pPr>
      <w:r w:rsidRPr="00331FFE">
        <w:rPr>
          <w:b/>
          <w:sz w:val="24"/>
          <w:szCs w:val="24"/>
        </w:rPr>
        <w:t>*</w:t>
      </w:r>
      <w:r>
        <w:rPr>
          <w:sz w:val="24"/>
          <w:szCs w:val="24"/>
        </w:rPr>
        <w:t>Security Camera System</w:t>
      </w:r>
    </w:p>
    <w:p w:rsidR="0048353C" w:rsidRDefault="0048353C" w:rsidP="000214F9">
      <w:pPr>
        <w:pStyle w:val="ListParagraph"/>
        <w:rPr>
          <w:sz w:val="24"/>
          <w:szCs w:val="24"/>
        </w:rPr>
      </w:pPr>
      <w:r>
        <w:rPr>
          <w:sz w:val="24"/>
          <w:szCs w:val="24"/>
        </w:rPr>
        <w:t xml:space="preserve">While West Easton will ask for quotes for a professional installation of a security camera system, Councilman Dees will investigate the cost of purchasing a high-end camera system with the installation being performed in-house. Estimated cost of </w:t>
      </w:r>
      <w:r w:rsidR="00331FFE">
        <w:rPr>
          <w:sz w:val="24"/>
          <w:szCs w:val="24"/>
        </w:rPr>
        <w:t xml:space="preserve">6 </w:t>
      </w:r>
      <w:r>
        <w:rPr>
          <w:sz w:val="24"/>
          <w:szCs w:val="24"/>
        </w:rPr>
        <w:t>cameras, DVR, and monitor, if done in-house</w:t>
      </w:r>
      <w:r w:rsidR="00331FFE">
        <w:rPr>
          <w:sz w:val="24"/>
          <w:szCs w:val="24"/>
        </w:rPr>
        <w:t>,</w:t>
      </w:r>
      <w:r>
        <w:rPr>
          <w:sz w:val="24"/>
          <w:szCs w:val="24"/>
        </w:rPr>
        <w:t xml:space="preserve"> would be </w:t>
      </w:r>
      <w:r w:rsidR="00331FFE">
        <w:rPr>
          <w:sz w:val="24"/>
          <w:szCs w:val="24"/>
        </w:rPr>
        <w:t>less than</w:t>
      </w:r>
      <w:r>
        <w:rPr>
          <w:sz w:val="24"/>
          <w:szCs w:val="24"/>
        </w:rPr>
        <w:t xml:space="preserve"> $</w:t>
      </w:r>
      <w:r w:rsidR="00331FFE">
        <w:rPr>
          <w:sz w:val="24"/>
          <w:szCs w:val="24"/>
        </w:rPr>
        <w:t>10</w:t>
      </w:r>
      <w:r>
        <w:rPr>
          <w:sz w:val="24"/>
          <w:szCs w:val="24"/>
        </w:rPr>
        <w:t>00.</w:t>
      </w:r>
    </w:p>
    <w:p w:rsidR="004B44C3" w:rsidRDefault="004B44C3" w:rsidP="000214F9">
      <w:pPr>
        <w:pStyle w:val="ListParagraph"/>
        <w:rPr>
          <w:sz w:val="24"/>
          <w:szCs w:val="24"/>
        </w:rPr>
      </w:pPr>
    </w:p>
    <w:p w:rsidR="00B22404" w:rsidRDefault="00F94278">
      <w:pPr>
        <w:rPr>
          <w:b/>
          <w:sz w:val="24"/>
          <w:szCs w:val="24"/>
        </w:rPr>
      </w:pPr>
      <w:r w:rsidRPr="00F94278">
        <w:rPr>
          <w:b/>
          <w:sz w:val="24"/>
          <w:szCs w:val="24"/>
        </w:rPr>
        <w:t>Conclusion:</w:t>
      </w:r>
    </w:p>
    <w:p w:rsidR="00046FB8" w:rsidRPr="00984659" w:rsidRDefault="00046FB8">
      <w:pPr>
        <w:rPr>
          <w:sz w:val="24"/>
          <w:szCs w:val="24"/>
        </w:rPr>
      </w:pPr>
      <w:r w:rsidRPr="00984659">
        <w:rPr>
          <w:sz w:val="24"/>
          <w:szCs w:val="24"/>
        </w:rPr>
        <w:t xml:space="preserve">Though </w:t>
      </w:r>
      <w:r w:rsidR="00331FFE">
        <w:rPr>
          <w:sz w:val="24"/>
          <w:szCs w:val="24"/>
        </w:rPr>
        <w:t>the Committee has approved the purchase of the items listed above, it should be noted that the security of the building should be performed first, as many of the items would need to be stored within the building until the police department becomes active.</w:t>
      </w:r>
      <w:r w:rsidR="00984659" w:rsidRPr="00984659">
        <w:rPr>
          <w:sz w:val="24"/>
          <w:szCs w:val="24"/>
        </w:rPr>
        <w:t xml:space="preserve"> </w:t>
      </w:r>
    </w:p>
    <w:p w:rsidR="00984659" w:rsidRPr="00046FB8" w:rsidRDefault="00984659">
      <w:pPr>
        <w:rPr>
          <w:b/>
          <w:sz w:val="24"/>
          <w:szCs w:val="24"/>
        </w:rPr>
      </w:pPr>
      <w:r>
        <w:rPr>
          <w:b/>
          <w:sz w:val="24"/>
          <w:szCs w:val="24"/>
        </w:rPr>
        <w:t xml:space="preserve">Meeting adjourned at </w:t>
      </w:r>
      <w:r w:rsidR="00331FFE">
        <w:rPr>
          <w:b/>
          <w:sz w:val="24"/>
          <w:szCs w:val="24"/>
        </w:rPr>
        <w:t>7:00</w:t>
      </w:r>
      <w:r>
        <w:rPr>
          <w:b/>
          <w:sz w:val="24"/>
          <w:szCs w:val="24"/>
        </w:rPr>
        <w:t xml:space="preserve"> PM</w:t>
      </w:r>
    </w:p>
    <w:sectPr w:rsidR="00984659" w:rsidRPr="0004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7141"/>
    <w:multiLevelType w:val="hybridMultilevel"/>
    <w:tmpl w:val="57E6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020753"/>
    <w:multiLevelType w:val="hybridMultilevel"/>
    <w:tmpl w:val="7258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71"/>
    <w:rsid w:val="00000BF5"/>
    <w:rsid w:val="000214F9"/>
    <w:rsid w:val="00046FB8"/>
    <w:rsid w:val="00156455"/>
    <w:rsid w:val="00174959"/>
    <w:rsid w:val="00196746"/>
    <w:rsid w:val="001A035D"/>
    <w:rsid w:val="002F393F"/>
    <w:rsid w:val="00306262"/>
    <w:rsid w:val="00331FFE"/>
    <w:rsid w:val="003812F3"/>
    <w:rsid w:val="00391D39"/>
    <w:rsid w:val="00421887"/>
    <w:rsid w:val="0048353C"/>
    <w:rsid w:val="004B44C3"/>
    <w:rsid w:val="00503E16"/>
    <w:rsid w:val="00533CA4"/>
    <w:rsid w:val="00584EB0"/>
    <w:rsid w:val="005E5740"/>
    <w:rsid w:val="0067460F"/>
    <w:rsid w:val="007D0740"/>
    <w:rsid w:val="007F0639"/>
    <w:rsid w:val="00805E23"/>
    <w:rsid w:val="008130DA"/>
    <w:rsid w:val="00984659"/>
    <w:rsid w:val="00AD3AC1"/>
    <w:rsid w:val="00B22404"/>
    <w:rsid w:val="00E064AE"/>
    <w:rsid w:val="00E81668"/>
    <w:rsid w:val="00F94278"/>
    <w:rsid w:val="00FB248C"/>
    <w:rsid w:val="00FF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Dees</dc:creator>
  <cp:lastModifiedBy>Matthew A. Dees</cp:lastModifiedBy>
  <cp:revision>2</cp:revision>
  <dcterms:created xsi:type="dcterms:W3CDTF">2018-12-14T15:57:00Z</dcterms:created>
  <dcterms:modified xsi:type="dcterms:W3CDTF">2018-12-14T15:57:00Z</dcterms:modified>
</cp:coreProperties>
</file>